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49" w:rsidRPr="00A52D3A" w:rsidRDefault="00534B49" w:rsidP="00534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bookmarkStart w:id="0" w:name="_GoBack"/>
      <w:bookmarkEnd w:id="0"/>
      <w:r w:rsidRPr="00A52D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Bijlage behorend</w:t>
      </w:r>
      <w:r w:rsidR="003728E1" w:rsidRPr="00A52D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e</w:t>
      </w:r>
      <w:r w:rsidRPr="00A52D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bij de privacyverklaring van TC</w:t>
      </w:r>
      <w:r w:rsidR="001A3F1F" w:rsidRPr="00A52D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Pr="00A52D3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Heerde</w:t>
      </w:r>
    </w:p>
    <w:p w:rsidR="001A3F1F" w:rsidRDefault="001A3F1F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Default="00534B49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Hieronder volgen de nadere (praktische) uitwerkingen van onze privacyverklaring:</w:t>
      </w:r>
    </w:p>
    <w:p w:rsidR="001A3F1F" w:rsidRDefault="001A3F1F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534B49" w:rsidP="003728E1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ledenlijst wordt digitaal beschikbaar voor de </w:t>
      </w:r>
      <w:r w:rsid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functies s</w:t>
      </w:r>
      <w:r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ecretaris, </w:t>
      </w:r>
      <w:r w:rsid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enningmeester en het bestuurslid verantwoordelijk voor de communicatie</w:t>
      </w:r>
      <w:r w:rsid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EA72AD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3728E1" w:rsidP="003728E1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 digitale ledenlijst (</w:t>
      </w:r>
      <w:r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-bestand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is beveiligd met een wachtwoord.</w:t>
      </w:r>
    </w:p>
    <w:p w:rsidR="00EA72AD" w:rsidRPr="00534B49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A72AD" w:rsidRPr="003728E1" w:rsidRDefault="003728E1" w:rsidP="003728E1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egenen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vorenstaande functie 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die een digitale ledenlijst gebruiken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,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hun eigen PC beveiligd met een virusscanner en een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firewall.</w:t>
      </w:r>
    </w:p>
    <w:p w:rsidR="00EA72AD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3728E1" w:rsidP="003728E1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 verzendlijst voor ons clubblad wordt per kwartaal aangeleverd aan een redactielid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is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beveiligd met een wachtwoord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. Deze lijst inclusief wachtwoord wordt aangeboden aan de drukkerij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EA72AD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A72AD" w:rsidRPr="003728E1" w:rsidRDefault="003728E1" w:rsidP="003728E1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</w:t>
      </w:r>
      <w:r w:rsidR="001A3F1F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wegkapiteins 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beschikken over de 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mailadressen en 06-nummers van de leden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 betreffende fietsgroep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 </w:t>
      </w:r>
      <w:r w:rsidR="001A3F1F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wegkapiteins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mogen deze alleen gebruiken voor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uitvoering van de activiteiten van 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TC</w:t>
      </w:r>
      <w:r w:rsidR="001A3F1F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Heerde.</w:t>
      </w:r>
    </w:p>
    <w:p w:rsidR="00534B49" w:rsidRDefault="00EA72AD" w:rsidP="003728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gegevens van de leden moeten zoveel mogelijk in blind copy </w:t>
      </w:r>
      <w:r w:rsid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(bcc) gebruikt worden.</w:t>
      </w:r>
    </w:p>
    <w:p w:rsidR="003728E1" w:rsidRDefault="003728E1" w:rsidP="003728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728E1" w:rsidRDefault="003728E1" w:rsidP="003728E1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De commissies die de eigen toertochten organiseren, ontvangen voor de inschakeling van de vrijwilligers de e-mailadressen en 06-nummers via de secretaris van de vereniging.</w:t>
      </w:r>
    </w:p>
    <w:p w:rsidR="003728E1" w:rsidRDefault="003728E1" w:rsidP="0037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A72AD" w:rsidRDefault="003728E1" w:rsidP="00534B49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De co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ördinator verkeersregelaars ontvangt via de secretaris van de vereniging de e-mailadressen van de leden die zich beschikbaar hebben gesteld als verkeersregelaar bij activiteiten van TC Heerde</w:t>
      </w:r>
      <w:r w:rsidR="00A52D3A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728E1" w:rsidRPr="003728E1" w:rsidRDefault="003728E1" w:rsidP="00372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3728E1" w:rsidP="003728E1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r worden geen papieren ledenlijsten en 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anmeldformulieren bewaard.</w:t>
      </w:r>
    </w:p>
    <w:p w:rsidR="00EA72AD" w:rsidRPr="00534B49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3728E1" w:rsidP="003728E1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Mailingen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('direct marketing')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alleen betrekking op club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nieuws waaronder activiteiten 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en</w:t>
      </w:r>
      <w:r w:rsidR="001A3F1F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/of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acties van onze sponsoren.</w:t>
      </w:r>
    </w:p>
    <w:p w:rsidR="00EA72AD" w:rsidRDefault="00EA72AD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34B49" w:rsidRPr="003728E1" w:rsidRDefault="003728E1" w:rsidP="003728E1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 l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eden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jonger dan 16 jaar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deeln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emen 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 speciale activiteiten 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waarvoor men zich moet aanmelden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, i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s toestemming van een ouder</w:t>
      </w:r>
      <w:r w:rsidR="00EA72AD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wettelijke vertegenwoordiger</w:t>
      </w:r>
      <w:r w:rsidR="00534B49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nodig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1A3F1F" w:rsidRDefault="001A3F1F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A72AD" w:rsidRPr="003728E1" w:rsidRDefault="003728E1" w:rsidP="003728E1">
      <w:pPr>
        <w:pStyle w:val="Lijstaline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="001A3F1F" w:rsidRPr="003728E1">
        <w:rPr>
          <w:rFonts w:ascii="Times New Roman" w:eastAsia="Times New Roman" w:hAnsi="Times New Roman" w:cs="Times New Roman"/>
          <w:sz w:val="24"/>
          <w:szCs w:val="24"/>
          <w:lang w:eastAsia="nl-NL"/>
        </w:rPr>
        <w:t>oor het gebruik van foto’s van leden jonger dan 16 jaar is toestemming (permanent) gevraagd aan de ouders of wettelijke vertegenwoordigers.</w:t>
      </w:r>
    </w:p>
    <w:p w:rsidR="00534B49" w:rsidRPr="00534B49" w:rsidRDefault="00534B49" w:rsidP="0053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52D3A" w:rsidRDefault="00A52D3A" w:rsidP="00A5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Vastgesteld tijdens de bestuursvergadering van 29-11-2018</w:t>
      </w:r>
    </w:p>
    <w:p w:rsidR="002C0F44" w:rsidRDefault="002C0F44"/>
    <w:sectPr w:rsidR="002C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2F9"/>
    <w:multiLevelType w:val="hybridMultilevel"/>
    <w:tmpl w:val="104C8F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D2929"/>
    <w:multiLevelType w:val="hybridMultilevel"/>
    <w:tmpl w:val="605E7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A175B"/>
    <w:multiLevelType w:val="hybridMultilevel"/>
    <w:tmpl w:val="1870CF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52A52"/>
    <w:multiLevelType w:val="hybridMultilevel"/>
    <w:tmpl w:val="8B08366E"/>
    <w:lvl w:ilvl="0" w:tplc="D26AE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A7"/>
    <w:multiLevelType w:val="hybridMultilevel"/>
    <w:tmpl w:val="EC1C88A0"/>
    <w:lvl w:ilvl="0" w:tplc="A27CE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ACF"/>
    <w:multiLevelType w:val="hybridMultilevel"/>
    <w:tmpl w:val="AFFAAB82"/>
    <w:lvl w:ilvl="0" w:tplc="0B8AF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49"/>
    <w:rsid w:val="001A3F1F"/>
    <w:rsid w:val="002C0F44"/>
    <w:rsid w:val="003728E1"/>
    <w:rsid w:val="00530AFB"/>
    <w:rsid w:val="00534B49"/>
    <w:rsid w:val="005F5A83"/>
    <w:rsid w:val="006C20F6"/>
    <w:rsid w:val="00747649"/>
    <w:rsid w:val="00A52D3A"/>
    <w:rsid w:val="00B03F56"/>
    <w:rsid w:val="00EA72AD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B8CDF-8D0C-4E07-A65C-1DD64B5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Doesburg 16 Heerde</dc:creator>
  <cp:lastModifiedBy>Klein Doesburg 16 Heerde</cp:lastModifiedBy>
  <cp:revision>2</cp:revision>
  <dcterms:created xsi:type="dcterms:W3CDTF">2018-11-28T15:15:00Z</dcterms:created>
  <dcterms:modified xsi:type="dcterms:W3CDTF">2018-11-28T15:15:00Z</dcterms:modified>
</cp:coreProperties>
</file>